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3" w:rsidRPr="001C4D36" w:rsidRDefault="00C36543" w:rsidP="00C3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C4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 о реализации подпрограммы</w:t>
      </w:r>
    </w:p>
    <w:p w:rsidR="00C36543" w:rsidRPr="00C36543" w:rsidRDefault="00C36543" w:rsidP="00C36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«Защита  прав  потребителей  в Мамско-Чуйском  муниципальном  </w:t>
      </w:r>
      <w:proofErr w:type="gramStart"/>
      <w:r w:rsidRPr="006A495E">
        <w:rPr>
          <w:rFonts w:ascii="Times New Roman" w:eastAsia="Calibri" w:hAnsi="Times New Roman" w:cs="Times New Roman"/>
          <w:b/>
          <w:caps/>
          <w:sz w:val="28"/>
          <w:szCs w:val="28"/>
        </w:rPr>
        <w:t>образовании</w:t>
      </w:r>
      <w:proofErr w:type="gramEnd"/>
      <w:r w:rsidRPr="006A495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Иркутской области»  </w:t>
      </w:r>
      <w:r w:rsidRPr="006A495E">
        <w:rPr>
          <w:rFonts w:ascii="Times New Roman" w:hAnsi="Times New Roman" w:cs="Times New Roman"/>
          <w:b/>
          <w:caps/>
          <w:sz w:val="28"/>
          <w:szCs w:val="28"/>
        </w:rPr>
        <w:t>за 2023 год</w:t>
      </w:r>
    </w:p>
    <w:p w:rsidR="00C36543" w:rsidRPr="00C36543" w:rsidRDefault="00C36543" w:rsidP="00C36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654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C36543" w:rsidRDefault="00C36543" w:rsidP="00574F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Toc3880462"/>
      <w:bookmarkStart w:id="1" w:name="_Toc477958367"/>
      <w:bookmarkStart w:id="2" w:name="_Toc477444555"/>
      <w:bookmarkEnd w:id="0"/>
      <w:bookmarkEnd w:id="1"/>
      <w:bookmarkEnd w:id="2"/>
      <w:r w:rsidRPr="00C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1.Общие сведения о программе:</w:t>
      </w:r>
    </w:p>
    <w:p w:rsidR="00C36543" w:rsidRDefault="00C36543" w:rsidP="00C36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543" w:rsidRPr="00C36543" w:rsidRDefault="00C36543" w:rsidP="00C3654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C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Pr="00C36543">
        <w:rPr>
          <w:rFonts w:ascii="Times New Roman" w:eastAsia="Calibri" w:hAnsi="Times New Roman" w:cs="Times New Roman"/>
          <w:sz w:val="28"/>
          <w:szCs w:val="28"/>
        </w:rPr>
        <w:t>«З</w:t>
      </w:r>
      <w:r w:rsidRPr="00C36543">
        <w:rPr>
          <w:rFonts w:ascii="Times New Roman" w:hAnsi="Times New Roman" w:cs="Times New Roman"/>
          <w:sz w:val="28"/>
          <w:szCs w:val="28"/>
        </w:rPr>
        <w:t xml:space="preserve">ащита прав потребителей в </w:t>
      </w:r>
      <w:proofErr w:type="spellStart"/>
      <w:r w:rsidRPr="00C36543">
        <w:rPr>
          <w:rFonts w:ascii="Times New Roman" w:hAnsi="Times New Roman" w:cs="Times New Roman"/>
          <w:sz w:val="28"/>
          <w:szCs w:val="28"/>
        </w:rPr>
        <w:t>Мамско-Чуйском</w:t>
      </w:r>
      <w:proofErr w:type="spellEnd"/>
      <w:r w:rsidRPr="00C36543">
        <w:rPr>
          <w:rFonts w:ascii="Times New Roman" w:hAnsi="Times New Roman" w:cs="Times New Roman"/>
          <w:sz w:val="28"/>
          <w:szCs w:val="28"/>
        </w:rPr>
        <w:t xml:space="preserve"> муниципальном образовании утверждена постановлением администрации Мамско-Чуйского района от 10 ноября 2023 года № 206</w:t>
      </w:r>
    </w:p>
    <w:p w:rsidR="00C36543" w:rsidRPr="00C36543" w:rsidRDefault="00C36543" w:rsidP="00C365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hAnsi="Times New Roman" w:cs="Times New Roman"/>
          <w:sz w:val="28"/>
          <w:szCs w:val="28"/>
        </w:rPr>
        <w:t xml:space="preserve"> </w:t>
      </w:r>
      <w:r w:rsidRPr="00C36543">
        <w:rPr>
          <w:rFonts w:ascii="Times New Roman" w:eastAsia="Calibri" w:hAnsi="Times New Roman" w:cs="Times New Roman"/>
          <w:sz w:val="28"/>
          <w:szCs w:val="28"/>
        </w:rPr>
        <w:t>Целью  Подпрограммы  является:</w:t>
      </w:r>
    </w:p>
    <w:p w:rsidR="00C36543" w:rsidRPr="00C36543" w:rsidRDefault="00C36543" w:rsidP="00C365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>- Создание  условий для  реализации потребителями своих  прав,  установленных Законом Российской Федерации «О  защите  прав потребителей» и нормативными  актами Российской Федерации  и  Иркутской  области.</w:t>
      </w:r>
    </w:p>
    <w:p w:rsidR="00C36543" w:rsidRPr="00C36543" w:rsidRDefault="00C36543" w:rsidP="00C365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>Достижение указанной  цели  требует  решения  следующих  задач:</w:t>
      </w:r>
    </w:p>
    <w:p w:rsidR="00C36543" w:rsidRPr="00C36543" w:rsidRDefault="00C36543" w:rsidP="00C365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комплекса мер для соблюдения эффективной  и доступной  защиты прав потребителей в </w:t>
      </w:r>
      <w:proofErr w:type="spellStart"/>
      <w:r w:rsidRPr="00C36543">
        <w:rPr>
          <w:rFonts w:ascii="Times New Roman" w:eastAsia="Calibri" w:hAnsi="Times New Roman" w:cs="Times New Roman"/>
          <w:sz w:val="28"/>
          <w:szCs w:val="28"/>
        </w:rPr>
        <w:t>Мамско-Чуйском</w:t>
      </w:r>
      <w:proofErr w:type="spellEnd"/>
      <w:r w:rsidRPr="00C36543">
        <w:rPr>
          <w:rFonts w:ascii="Times New Roman" w:eastAsia="Calibri" w:hAnsi="Times New Roman" w:cs="Times New Roman"/>
          <w:sz w:val="28"/>
          <w:szCs w:val="28"/>
        </w:rPr>
        <w:t xml:space="preserve">  муниципальном образовании.</w:t>
      </w:r>
    </w:p>
    <w:p w:rsidR="00C36543" w:rsidRPr="00C36543" w:rsidRDefault="00C36543" w:rsidP="00C365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>Содействие правовой грамотности и информированности граждан  района по вопросам прав потребителей,  формирование навыков рационального  потребительского поведения.</w:t>
      </w:r>
    </w:p>
    <w:p w:rsidR="00C36543" w:rsidRPr="00C36543" w:rsidRDefault="00C36543" w:rsidP="00C365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>Повышение уровня правовой  грамотности  хозяйствующих  субъектов, работающих на потребительском рынке района.</w:t>
      </w:r>
    </w:p>
    <w:p w:rsidR="00C36543" w:rsidRPr="00C36543" w:rsidRDefault="00C36543" w:rsidP="00C365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>Информирования хозяйствующих субъектов и потребителей об опасных для здоровья и жизни товарах,  работах, услугах,  о состоянии  защиты прав потребителей на территории района и соблюдении законодательства о защите  прав потребителей.</w:t>
      </w:r>
    </w:p>
    <w:p w:rsidR="00C36543" w:rsidRDefault="00C36543" w:rsidP="00C365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43">
        <w:rPr>
          <w:rFonts w:ascii="Times New Roman" w:eastAsia="Calibri" w:hAnsi="Times New Roman" w:cs="Times New Roman"/>
          <w:sz w:val="28"/>
          <w:szCs w:val="28"/>
        </w:rPr>
        <w:t xml:space="preserve">Обеспечение  </w:t>
      </w:r>
      <w:proofErr w:type="gramStart"/>
      <w:r w:rsidRPr="00C36543">
        <w:rPr>
          <w:rFonts w:ascii="Times New Roman" w:eastAsia="Calibri" w:hAnsi="Times New Roman" w:cs="Times New Roman"/>
          <w:sz w:val="28"/>
          <w:szCs w:val="28"/>
        </w:rPr>
        <w:t>функционирования системы  защиты прав потребителей</w:t>
      </w:r>
      <w:proofErr w:type="gramEnd"/>
      <w:r w:rsidRPr="00C3654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36543" w:rsidRDefault="00C36543" w:rsidP="00C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43" w:rsidRPr="00C471B3" w:rsidRDefault="00C36543" w:rsidP="00C471B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7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2.ПЕРЕЧЕНЬ  ОСНОВНЫХ  МЕРОПРИЯТИЙ</w:t>
      </w:r>
    </w:p>
    <w:p w:rsidR="00C471B3" w:rsidRDefault="00C36543" w:rsidP="00C47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реализации  подпрограммы «</w:t>
      </w:r>
      <w:r w:rsidRPr="00C471B3">
        <w:rPr>
          <w:rFonts w:ascii="Times New Roman" w:eastAsia="Calibri" w:hAnsi="Times New Roman" w:cs="Times New Roman"/>
          <w:sz w:val="28"/>
          <w:szCs w:val="28"/>
        </w:rPr>
        <w:t>З</w:t>
      </w:r>
      <w:r w:rsidRPr="00C471B3">
        <w:rPr>
          <w:rFonts w:ascii="Times New Roman" w:hAnsi="Times New Roman" w:cs="Times New Roman"/>
          <w:sz w:val="28"/>
          <w:szCs w:val="28"/>
        </w:rPr>
        <w:t xml:space="preserve">ащита прав потребителей </w:t>
      </w:r>
      <w:proofErr w:type="gramStart"/>
      <w:r w:rsidRPr="00C471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43" w:rsidRDefault="00C36543" w:rsidP="00C47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1B3">
        <w:rPr>
          <w:rFonts w:ascii="Times New Roman" w:hAnsi="Times New Roman" w:cs="Times New Roman"/>
          <w:sz w:val="28"/>
          <w:szCs w:val="28"/>
        </w:rPr>
        <w:t>Мамско-Чуйском</w:t>
      </w:r>
      <w:proofErr w:type="spellEnd"/>
      <w:r w:rsidRPr="00C471B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C471B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471B3">
        <w:rPr>
          <w:rFonts w:ascii="Times New Roman" w:hAnsi="Times New Roman" w:cs="Times New Roman"/>
          <w:sz w:val="28"/>
          <w:szCs w:val="28"/>
        </w:rPr>
        <w:t>»</w:t>
      </w:r>
      <w:r w:rsidRPr="00C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B3" w:rsidRDefault="00C471B3" w:rsidP="00C47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C471B3" w:rsidTr="00C471B3">
        <w:tc>
          <w:tcPr>
            <w:tcW w:w="675" w:type="dxa"/>
          </w:tcPr>
          <w:p w:rsidR="00C471B3" w:rsidRDefault="00C471B3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C471B3" w:rsidRPr="00C471B3" w:rsidRDefault="00C471B3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471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основного мероприятия</w:t>
            </w:r>
          </w:p>
        </w:tc>
        <w:tc>
          <w:tcPr>
            <w:tcW w:w="4643" w:type="dxa"/>
          </w:tcPr>
          <w:p w:rsidR="00C471B3" w:rsidRPr="00C471B3" w:rsidRDefault="00C471B3" w:rsidP="00C471B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471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ab/>
              <w:t>Проведенные мероприятия</w:t>
            </w:r>
          </w:p>
        </w:tc>
      </w:tr>
      <w:tr w:rsidR="00C471B3" w:rsidTr="00C471B3">
        <w:tc>
          <w:tcPr>
            <w:tcW w:w="675" w:type="dxa"/>
          </w:tcPr>
          <w:p w:rsidR="00C471B3" w:rsidRDefault="00C471B3" w:rsidP="00C471B3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6A495E" w:rsidRDefault="00C471B3" w:rsidP="006A4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3">
              <w:rPr>
                <w:rFonts w:ascii="Times New Roman" w:eastAsia="Calibri" w:hAnsi="Times New Roman" w:cs="Times New Roman"/>
                <w:sz w:val="24"/>
                <w:szCs w:val="24"/>
              </w:rPr>
              <w:t>Прием граждан:</w:t>
            </w:r>
          </w:p>
          <w:p w:rsidR="00C471B3" w:rsidRPr="00C471B3" w:rsidRDefault="00C471B3" w:rsidP="006A49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1B3">
              <w:rPr>
                <w:rFonts w:ascii="Times New Roman" w:eastAsia="Calibri" w:hAnsi="Times New Roman" w:cs="Times New Roman"/>
                <w:sz w:val="24"/>
                <w:szCs w:val="24"/>
              </w:rPr>
              <w:t>.  Изучение  характера и сути обращения и пути его решения.</w:t>
            </w:r>
          </w:p>
        </w:tc>
        <w:tc>
          <w:tcPr>
            <w:tcW w:w="4643" w:type="dxa"/>
          </w:tcPr>
          <w:p w:rsidR="00C471B3" w:rsidRPr="00C471B3" w:rsidRDefault="007743E0" w:rsidP="00574F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471B3" w:rsidRPr="00C47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ассмотрение обращений потребителей,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всем обращениям даны консультации</w:t>
            </w:r>
            <w:proofErr w:type="gramStart"/>
            <w:r w:rsidR="00C471B3" w:rsidRPr="00C47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C471B3" w:rsidRPr="00C47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="00C471B3" w:rsidRPr="00C47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оказано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консультаций потребителям, на постоянной основе работал телефон «горячей линии»</w:t>
            </w:r>
          </w:p>
        </w:tc>
      </w:tr>
      <w:tr w:rsidR="00C471B3" w:rsidTr="00C471B3">
        <w:tc>
          <w:tcPr>
            <w:tcW w:w="675" w:type="dxa"/>
          </w:tcPr>
          <w:p w:rsidR="00C471B3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C471B3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договоров (если таковые имеются)  заключенных потребителем с продавцом, с целью выявления условий, ущемляющих  права потребителей.</w:t>
            </w:r>
          </w:p>
        </w:tc>
        <w:tc>
          <w:tcPr>
            <w:tcW w:w="4643" w:type="dxa"/>
          </w:tcPr>
          <w:p w:rsidR="00C471B3" w:rsidRPr="006A495E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 на анализ потребителями не предоставлялись</w:t>
            </w:r>
          </w:p>
        </w:tc>
      </w:tr>
      <w:tr w:rsidR="00C471B3" w:rsidTr="00C471B3">
        <w:tc>
          <w:tcPr>
            <w:tcW w:w="675" w:type="dxa"/>
          </w:tcPr>
          <w:p w:rsidR="00C471B3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C471B3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 актов и документов, необходимых для разрешения обращения.</w:t>
            </w:r>
          </w:p>
        </w:tc>
        <w:tc>
          <w:tcPr>
            <w:tcW w:w="4643" w:type="dxa"/>
          </w:tcPr>
          <w:p w:rsidR="00C471B3" w:rsidRPr="006A495E" w:rsidRDefault="006A495E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Правовые акты по доступности для инвалидов, получен сертификат о прохождении теста «Доступная среда».</w:t>
            </w:r>
          </w:p>
        </w:tc>
      </w:tr>
      <w:tr w:rsidR="00C471B3" w:rsidTr="00C471B3">
        <w:tc>
          <w:tcPr>
            <w:tcW w:w="675" w:type="dxa"/>
          </w:tcPr>
          <w:p w:rsidR="00C471B3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C471B3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руководителем хозяйствующего субъекта по  разрешению  жалобы (ознакомление с обращением,  заявлением, разъяснением требований Законодательства по защите прав потребителей и других нормативных  актов).</w:t>
            </w:r>
          </w:p>
        </w:tc>
        <w:tc>
          <w:tcPr>
            <w:tcW w:w="4643" w:type="dxa"/>
          </w:tcPr>
          <w:p w:rsidR="006A495E" w:rsidRPr="006A495E" w:rsidRDefault="006A495E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71B3" w:rsidRPr="006A495E" w:rsidRDefault="006A495E" w:rsidP="00574F8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семинар с </w:t>
            </w:r>
            <w:r w:rsidR="0057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хозяйствующими </w:t>
            </w:r>
            <w:proofErr w:type="gramStart"/>
            <w:r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субъектами</w:t>
            </w:r>
            <w:proofErr w:type="gramEnd"/>
            <w:r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 том числе рассматривался вопрос о недопустимости нарушения прав потребителей</w:t>
            </w:r>
          </w:p>
        </w:tc>
      </w:tr>
      <w:tr w:rsidR="00C471B3" w:rsidTr="00C471B3">
        <w:tc>
          <w:tcPr>
            <w:tcW w:w="675" w:type="dxa"/>
          </w:tcPr>
          <w:p w:rsidR="00C471B3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C471B3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 для возможности разрешения жалобы потребителя во внесудебном порядке.</w:t>
            </w:r>
          </w:p>
        </w:tc>
        <w:tc>
          <w:tcPr>
            <w:tcW w:w="4643" w:type="dxa"/>
          </w:tcPr>
          <w:p w:rsidR="00C471B3" w:rsidRPr="006A495E" w:rsidRDefault="00574F84" w:rsidP="00574F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="006A495E"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алобы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потребителей в 2023 году </w:t>
            </w:r>
            <w:r w:rsidR="006A495E"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C471B3" w:rsidTr="00C471B3">
        <w:tc>
          <w:tcPr>
            <w:tcW w:w="675" w:type="dxa"/>
          </w:tcPr>
          <w:p w:rsidR="00C471B3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C471B3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  администрации  Мамско-Чуйского района с Территориальным отделом Управления Роспотребнадзора по Иркутской области в </w:t>
            </w:r>
            <w:proofErr w:type="gramStart"/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. Иркутск.</w:t>
            </w:r>
          </w:p>
        </w:tc>
        <w:tc>
          <w:tcPr>
            <w:tcW w:w="4643" w:type="dxa"/>
          </w:tcPr>
          <w:p w:rsidR="00C471B3" w:rsidRPr="006A495E" w:rsidRDefault="00EC6906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 участие в семинар</w:t>
            </w:r>
            <w:r w:rsidR="006A495E"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режиме ВКС с участием Управления Роспотребнадзора по ИО</w:t>
            </w:r>
            <w:r w:rsidR="006A495E"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ноябрь 2023</w:t>
            </w:r>
            <w:r w:rsidR="00574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сайте размещалась информация специалистов Роспотребнадзора</w:t>
            </w:r>
          </w:p>
        </w:tc>
      </w:tr>
      <w:tr w:rsidR="007743E0" w:rsidTr="00C471B3">
        <w:tc>
          <w:tcPr>
            <w:tcW w:w="675" w:type="dxa"/>
          </w:tcPr>
          <w:p w:rsid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7743E0" w:rsidRPr="007743E0" w:rsidRDefault="007743E0" w:rsidP="007743E0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материалов к проведению Всемирного Дня  защиты прав потребителей (публикация их на официальном сайте администрации района и в районной газете «</w:t>
            </w:r>
            <w:proofErr w:type="spellStart"/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Мамский</w:t>
            </w:r>
            <w:proofErr w:type="spellEnd"/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горняк»)</w:t>
            </w:r>
          </w:p>
        </w:tc>
        <w:tc>
          <w:tcPr>
            <w:tcW w:w="4643" w:type="dxa"/>
          </w:tcPr>
          <w:p w:rsidR="00574F84" w:rsidRDefault="00574F84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 участие в месячнике, организован телефон «горячей линии»,</w:t>
            </w:r>
          </w:p>
          <w:p w:rsidR="007743E0" w:rsidRPr="006A495E" w:rsidRDefault="00574F84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Размещена информация на стенде и на официальном сайте администрации. </w:t>
            </w:r>
          </w:p>
        </w:tc>
      </w:tr>
      <w:tr w:rsidR="007743E0" w:rsidTr="00C471B3">
        <w:tc>
          <w:tcPr>
            <w:tcW w:w="675" w:type="dxa"/>
          </w:tcPr>
          <w:p w:rsid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7743E0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 в информационно-телекоммуникационной сети «Интернет» на официальном сайте администрации Мамско-Чуйского района,  информации в области  защиты прав потребителей  в разделе «Торговля»</w:t>
            </w:r>
          </w:p>
        </w:tc>
        <w:tc>
          <w:tcPr>
            <w:tcW w:w="4643" w:type="dxa"/>
          </w:tcPr>
          <w:p w:rsidR="00EC6906" w:rsidRPr="006A495E" w:rsidRDefault="00EC6906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3E0" w:rsidRPr="006A495E" w:rsidRDefault="00EC6906" w:rsidP="00EC6906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раздел</w:t>
            </w:r>
            <w:r w:rsidR="006A495E" w:rsidRPr="006A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«Защита прав потребителей», в котором размещены информационные материалы для потребителя</w:t>
            </w:r>
            <w:proofErr w:type="gramEnd"/>
          </w:p>
        </w:tc>
      </w:tr>
      <w:tr w:rsidR="007743E0" w:rsidTr="00C471B3">
        <w:tc>
          <w:tcPr>
            <w:tcW w:w="675" w:type="dxa"/>
          </w:tcPr>
          <w:p w:rsid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  <w:p w:rsid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743E0" w:rsidRPr="007743E0" w:rsidRDefault="007743E0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3E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для потребителей  на стенде в холле администрации  района</w:t>
            </w:r>
          </w:p>
        </w:tc>
        <w:tc>
          <w:tcPr>
            <w:tcW w:w="4643" w:type="dxa"/>
          </w:tcPr>
          <w:p w:rsidR="007743E0" w:rsidRPr="006A495E" w:rsidRDefault="00EC6906" w:rsidP="00C471B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размещена</w:t>
            </w:r>
          </w:p>
        </w:tc>
      </w:tr>
    </w:tbl>
    <w:p w:rsidR="00C471B3" w:rsidRPr="00C36543" w:rsidRDefault="00C471B3" w:rsidP="00C47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543" w:rsidRDefault="00C36543" w:rsidP="00C3654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4D36" w:rsidRDefault="001C4D36" w:rsidP="00C3654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4D36" w:rsidRPr="001C4D36" w:rsidRDefault="001C4D36" w:rsidP="00C3654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36">
        <w:rPr>
          <w:rFonts w:ascii="Times New Roman" w:hAnsi="Times New Roman" w:cs="Times New Roman"/>
          <w:sz w:val="26"/>
          <w:szCs w:val="26"/>
        </w:rPr>
        <w:t xml:space="preserve">Консультант по </w:t>
      </w:r>
      <w:proofErr w:type="spellStart"/>
      <w:r w:rsidRPr="001C4D36">
        <w:rPr>
          <w:rFonts w:ascii="Times New Roman" w:hAnsi="Times New Roman" w:cs="Times New Roman"/>
          <w:sz w:val="26"/>
          <w:szCs w:val="26"/>
        </w:rPr>
        <w:t>ценам</w:t>
      </w:r>
      <w:proofErr w:type="gramStart"/>
      <w:r w:rsidRPr="001C4D36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1C4D36">
        <w:rPr>
          <w:rFonts w:ascii="Times New Roman" w:hAnsi="Times New Roman" w:cs="Times New Roman"/>
          <w:sz w:val="26"/>
          <w:szCs w:val="26"/>
        </w:rPr>
        <w:t>орговле</w:t>
      </w:r>
      <w:proofErr w:type="spellEnd"/>
      <w:r w:rsidRPr="001C4D36">
        <w:rPr>
          <w:rFonts w:ascii="Times New Roman" w:hAnsi="Times New Roman" w:cs="Times New Roman"/>
          <w:sz w:val="26"/>
          <w:szCs w:val="26"/>
        </w:rPr>
        <w:t xml:space="preserve"> и ЗПП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C4D36">
        <w:rPr>
          <w:rFonts w:ascii="Times New Roman" w:hAnsi="Times New Roman" w:cs="Times New Roman"/>
          <w:sz w:val="26"/>
          <w:szCs w:val="26"/>
        </w:rPr>
        <w:t xml:space="preserve">                В.В.Анчугова</w:t>
      </w:r>
    </w:p>
    <w:p w:rsidR="00C36543" w:rsidRPr="00C36543" w:rsidRDefault="00C36543" w:rsidP="00C36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DCA" w:rsidRPr="00C36543" w:rsidRDefault="00D07DCA" w:rsidP="00C3654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DCA" w:rsidRPr="00C36543" w:rsidSect="00D0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DED"/>
    <w:multiLevelType w:val="hybridMultilevel"/>
    <w:tmpl w:val="A62A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43"/>
    <w:rsid w:val="001C4D36"/>
    <w:rsid w:val="00574F84"/>
    <w:rsid w:val="006A495E"/>
    <w:rsid w:val="007743E0"/>
    <w:rsid w:val="00BD2415"/>
    <w:rsid w:val="00C36543"/>
    <w:rsid w:val="00C471B3"/>
    <w:rsid w:val="00D07DCA"/>
    <w:rsid w:val="00EC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543"/>
    <w:rPr>
      <w:b/>
      <w:bCs/>
    </w:rPr>
  </w:style>
  <w:style w:type="table" w:styleId="a4">
    <w:name w:val="Table Grid"/>
    <w:basedOn w:val="a1"/>
    <w:uiPriority w:val="59"/>
    <w:rsid w:val="00C4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F1AF-745D-4B65-8723-8E1D83B6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2024-01-17T06:38:00Z</dcterms:created>
  <dcterms:modified xsi:type="dcterms:W3CDTF">2024-01-18T00:01:00Z</dcterms:modified>
</cp:coreProperties>
</file>